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9EB9" w14:textId="2A9936E2" w:rsidR="004D79A7" w:rsidRPr="00F53AB4" w:rsidRDefault="00034783" w:rsidP="00F53AB4">
      <w:pPr>
        <w:jc w:val="center"/>
        <w:rPr>
          <w:b/>
          <w:bCs/>
        </w:rPr>
      </w:pPr>
      <w:r w:rsidRPr="00F53AB4">
        <w:rPr>
          <w:b/>
          <w:bCs/>
        </w:rPr>
        <w:t>CENTRAL WYOMING KENNEL CLUB</w:t>
      </w:r>
    </w:p>
    <w:p w14:paraId="52DB4E4C" w14:textId="51964B4C" w:rsidR="00034783" w:rsidRDefault="00034783" w:rsidP="00F53AB4">
      <w:pPr>
        <w:jc w:val="center"/>
      </w:pPr>
      <w:r>
        <w:t>General Meeting Minutes</w:t>
      </w:r>
    </w:p>
    <w:p w14:paraId="0DD376AF" w14:textId="517C19A9" w:rsidR="00034783" w:rsidRDefault="00034783" w:rsidP="00F53AB4">
      <w:pPr>
        <w:jc w:val="center"/>
      </w:pPr>
      <w:r>
        <w:t>May 8, 2019</w:t>
      </w:r>
    </w:p>
    <w:p w14:paraId="20F14BAD" w14:textId="13B401BE" w:rsidR="00034783" w:rsidRDefault="00034783">
      <w:r>
        <w:t xml:space="preserve">The meeting was called to order by President Lisa </w:t>
      </w:r>
      <w:proofErr w:type="spellStart"/>
      <w:r>
        <w:t>Uhrich</w:t>
      </w:r>
      <w:proofErr w:type="spellEnd"/>
      <w:r>
        <w:t xml:space="preserve"> at 6:05 P.M. at the Agricultural Resource and Learning Center.</w:t>
      </w:r>
    </w:p>
    <w:p w14:paraId="7BB38513" w14:textId="2FFAEEB1" w:rsidR="00034783" w:rsidRDefault="00034783">
      <w:r w:rsidRPr="00F53AB4">
        <w:rPr>
          <w:b/>
          <w:bCs/>
        </w:rPr>
        <w:t>Minutes</w:t>
      </w:r>
      <w:r>
        <w:t>: The minutes were published in the Newsletter produced by Jenny and Dani (THANK YOU ladies!) as well as handed out to members attending the meeting. Savannah moved that the minutes be accepted as published, Dani seconded, and it was approved by the membership.</w:t>
      </w:r>
    </w:p>
    <w:p w14:paraId="624A65E8" w14:textId="23F38848" w:rsidR="0096315F" w:rsidRDefault="00034783">
      <w:r w:rsidRPr="00F53AB4">
        <w:rPr>
          <w:b/>
          <w:bCs/>
        </w:rPr>
        <w:t>Correspondence</w:t>
      </w:r>
      <w:r>
        <w:t xml:space="preserve">: </w:t>
      </w:r>
      <w:r w:rsidR="00F53AB4">
        <w:t>Bank Statement and a</w:t>
      </w:r>
      <w:r>
        <w:t xml:space="preserve"> letter from National Animal Interest Alliance requesting a donation to further fight against Animal Rights propaganda. They will be introducing federal legislation to modernize America’s pet import law</w:t>
      </w:r>
      <w:r w:rsidR="0096315F">
        <w:t>s, countering misinformation campaigns promoted by anti-purebred</w:t>
      </w:r>
      <w:r>
        <w:t xml:space="preserve"> </w:t>
      </w:r>
      <w:r w:rsidR="0096315F">
        <w:t xml:space="preserve">and anti-breeder groups. After some discussion, </w:t>
      </w:r>
      <w:proofErr w:type="spellStart"/>
      <w:r w:rsidR="0096315F">
        <w:t>Noreene</w:t>
      </w:r>
      <w:proofErr w:type="spellEnd"/>
      <w:r w:rsidR="0096315F">
        <w:t xml:space="preserve"> moved to donate $100, Cody seconded the motion, and it was approved by the general membership.</w:t>
      </w:r>
    </w:p>
    <w:p w14:paraId="48A3CC79" w14:textId="0B37097F" w:rsidR="00034783" w:rsidRDefault="0096315F">
      <w:r w:rsidRPr="00F53AB4">
        <w:rPr>
          <w:b/>
          <w:bCs/>
        </w:rPr>
        <w:t>Treasurer’s</w:t>
      </w:r>
      <w:r>
        <w:t xml:space="preserve"> </w:t>
      </w:r>
      <w:r w:rsidRPr="00F53AB4">
        <w:rPr>
          <w:b/>
          <w:bCs/>
        </w:rPr>
        <w:t>Report</w:t>
      </w:r>
      <w:r>
        <w:t xml:space="preserve">: $32866.93 in checking. </w:t>
      </w:r>
      <w:r w:rsidR="00034783">
        <w:t xml:space="preserve"> </w:t>
      </w:r>
    </w:p>
    <w:p w14:paraId="59741178" w14:textId="6C07F355" w:rsidR="0096315F" w:rsidRDefault="0096315F">
      <w:r w:rsidRPr="00F53AB4">
        <w:rPr>
          <w:b/>
          <w:bCs/>
        </w:rPr>
        <w:t>Expenses</w:t>
      </w:r>
      <w:r>
        <w:t xml:space="preserve">: Central Wyoming Fair $760 for rental of Hall of Champions for March and April. $700 (1/2 of $1395) to Kristi </w:t>
      </w:r>
      <w:proofErr w:type="spellStart"/>
      <w:r>
        <w:t>Muckley</w:t>
      </w:r>
      <w:proofErr w:type="spellEnd"/>
      <w:r>
        <w:t xml:space="preserve"> for the tumblers, awards for Groups 1’s and HIT and High Combined. Savannah moved to pay the bills, Dani seconded, approved by membership. </w:t>
      </w:r>
      <w:bookmarkStart w:id="0" w:name="_GoBack"/>
      <w:bookmarkEnd w:id="0"/>
    </w:p>
    <w:p w14:paraId="080EEAFC" w14:textId="3573AF02" w:rsidR="0096315F" w:rsidRDefault="0096315F">
      <w:r w:rsidRPr="00F53AB4">
        <w:rPr>
          <w:b/>
          <w:bCs/>
        </w:rPr>
        <w:t>Committee</w:t>
      </w:r>
      <w:r>
        <w:t xml:space="preserve"> </w:t>
      </w:r>
      <w:r w:rsidRPr="00F53AB4">
        <w:rPr>
          <w:b/>
          <w:bCs/>
        </w:rPr>
        <w:t>Reports</w:t>
      </w:r>
      <w:r>
        <w:t>: Show-</w:t>
      </w:r>
      <w:proofErr w:type="spellStart"/>
      <w:r>
        <w:t>Noreene</w:t>
      </w:r>
      <w:proofErr w:type="spellEnd"/>
      <w:r>
        <w:t xml:space="preserve"> will talk to Leslie Schwartz about sponsoring the titling rosettes for Obedience and Rally. We need to let Floyd know about the portable generator for the </w:t>
      </w:r>
      <w:r w:rsidR="00C85F10">
        <w:t>annex</w:t>
      </w:r>
      <w:r>
        <w:t xml:space="preserve"> grooming </w:t>
      </w:r>
      <w:r w:rsidR="00C85F10">
        <w:t xml:space="preserve">area. Savannah contacted Austin at Petco about promotional materials or donations to the show. Charlie would like to host a Vendor Booth for the Alliance of Therapy Dogs. She also said that Reel Fun jewelry would like to reserve a Vendor Booth. Lynn Jantzen at (307)421-7635 is the contact for Reel Fun. Lisa asked is Kallie and Tami </w:t>
      </w:r>
      <w:proofErr w:type="spellStart"/>
      <w:r w:rsidR="00C85F10">
        <w:t>Molevik</w:t>
      </w:r>
      <w:proofErr w:type="spellEnd"/>
      <w:r w:rsidR="00C85F10">
        <w:t xml:space="preserve"> had reserved 2 spots for Forever and Always Photography. The </w:t>
      </w:r>
      <w:proofErr w:type="spellStart"/>
      <w:r w:rsidR="00C85F10">
        <w:t>Barkery</w:t>
      </w:r>
      <w:proofErr w:type="spellEnd"/>
      <w:r w:rsidR="00C85F10">
        <w:t xml:space="preserve"> is coming too. Jeanne Snell oversees Vendor Booths and she is on top of it. </w:t>
      </w:r>
      <w:proofErr w:type="spellStart"/>
      <w:r w:rsidR="00C85F10">
        <w:t>Noreene</w:t>
      </w:r>
      <w:proofErr w:type="spellEnd"/>
      <w:r w:rsidR="00C85F10">
        <w:t xml:space="preserve"> will call Denton Hathaway to confirm his attendance. Hospitality-</w:t>
      </w:r>
      <w:proofErr w:type="spellStart"/>
      <w:r w:rsidR="00C85F10">
        <w:t>Kendsey</w:t>
      </w:r>
      <w:proofErr w:type="spellEnd"/>
      <w:r w:rsidR="00C85F10">
        <w:t xml:space="preserve"> has contacted Pepsi, HQ Barbecue, Q-</w:t>
      </w:r>
      <w:proofErr w:type="spellStart"/>
      <w:r w:rsidR="00C85F10">
        <w:t>Doba</w:t>
      </w:r>
      <w:proofErr w:type="spellEnd"/>
      <w:r w:rsidR="00C85F10">
        <w:t xml:space="preserve"> and Donna Scott for catering the judges and steward’s lunches. Dani has arranged for Deanna Brow with Kick </w:t>
      </w:r>
      <w:proofErr w:type="spellStart"/>
      <w:r w:rsidR="00C85F10">
        <w:t>Em</w:t>
      </w:r>
      <w:proofErr w:type="spellEnd"/>
      <w:r w:rsidR="00C85F10">
        <w:t xml:space="preserve"> Up Catering to be the food vendor. Should we have another food vendor? Dani will ask Carol Whitney if her 4H club would like to sell food too. Pee </w:t>
      </w:r>
      <w:proofErr w:type="spellStart"/>
      <w:r w:rsidR="00C85F10">
        <w:t>Wee’s</w:t>
      </w:r>
      <w:proofErr w:type="spellEnd"/>
      <w:r w:rsidR="00C85F10">
        <w:t xml:space="preserve"> Pizza Party-Lisa will ask for donated pizzas.</w:t>
      </w:r>
    </w:p>
    <w:p w14:paraId="320DBB84" w14:textId="5C9DEEA2" w:rsidR="00C85F10" w:rsidRDefault="00C85F10">
      <w:r w:rsidRPr="00F53AB4">
        <w:rPr>
          <w:b/>
          <w:bCs/>
        </w:rPr>
        <w:t>Classes</w:t>
      </w:r>
      <w:r>
        <w:t xml:space="preserve">: Conformation will be meeting </w:t>
      </w:r>
      <w:r w:rsidR="00AD77C1">
        <w:t xml:space="preserve">on Thursday evenings </w:t>
      </w:r>
      <w:r>
        <w:t>inside of the Hall of Champions until after May 23. The weather has been too cold to work outside.</w:t>
      </w:r>
      <w:r w:rsidR="00AD77C1">
        <w:t xml:space="preserve"> Classes are small. Rally/Obedience will be meeting in the HOC for the next 2 Monday evenings also. Puppy Prep and CGC Prep classes will start May 14 and will last 4 weeks for puppies and 6 weeks for CGC. They will be taught by Jenny and Dani. The next session of CGC and Puppy classes need an instructor.</w:t>
      </w:r>
    </w:p>
    <w:p w14:paraId="31D8A7ED" w14:textId="3EDEBCBD" w:rsidR="00AD77C1" w:rsidRDefault="00AD77C1">
      <w:r w:rsidRPr="00F53AB4">
        <w:rPr>
          <w:b/>
          <w:bCs/>
        </w:rPr>
        <w:t>Old</w:t>
      </w:r>
      <w:r>
        <w:t xml:space="preserve"> </w:t>
      </w:r>
      <w:r w:rsidRPr="00F53AB4">
        <w:rPr>
          <w:b/>
          <w:bCs/>
        </w:rPr>
        <w:t>Business</w:t>
      </w:r>
      <w:r>
        <w:t>:</w:t>
      </w:r>
    </w:p>
    <w:p w14:paraId="4E0F844B" w14:textId="77777777" w:rsidR="00AD77C1" w:rsidRDefault="00AD77C1">
      <w:r w:rsidRPr="00F53AB4">
        <w:rPr>
          <w:b/>
          <w:bCs/>
        </w:rPr>
        <w:t>New</w:t>
      </w:r>
      <w:r>
        <w:t xml:space="preserve"> </w:t>
      </w:r>
      <w:r w:rsidRPr="00F53AB4">
        <w:rPr>
          <w:b/>
          <w:bCs/>
        </w:rPr>
        <w:t>Business</w:t>
      </w:r>
      <w:r>
        <w:t xml:space="preserve">: Happy Paws Grooming is hosting a Happy Pets Festival on June 22. It was decided to not be involved. </w:t>
      </w:r>
      <w:proofErr w:type="spellStart"/>
      <w:r>
        <w:t>Noreene</w:t>
      </w:r>
      <w:proofErr w:type="spellEnd"/>
      <w:r>
        <w:t xml:space="preserve"> will let Kim Carrico Smith know of our decision. </w:t>
      </w:r>
    </w:p>
    <w:p w14:paraId="01FB65C5" w14:textId="3FC175F4" w:rsidR="00AD77C1" w:rsidRDefault="00AD77C1">
      <w:r>
        <w:t>CERT (Community Emergency Response Team) Training with Staci Hill will be July 16 from 6-8 P.M. at the Natrona County Road and Bridge yard. We will be going through the Pet Disaster trailer and learning how to use it. All are welcome!</w:t>
      </w:r>
    </w:p>
    <w:p w14:paraId="7BD6DC31" w14:textId="53600CC6" w:rsidR="00AD77C1" w:rsidRDefault="00AD77C1">
      <w:r w:rsidRPr="00F53AB4">
        <w:rPr>
          <w:b/>
          <w:bCs/>
        </w:rPr>
        <w:t>Brags</w:t>
      </w:r>
      <w:r>
        <w:t>: Emma earned her Novice Trick Dog Title. Congratulations Linda and Emma!                                                                          Darby earned his Therapy Dog Certification and will start working at the hospital with his proud owner Jody.                          Lisa reported that Grover is “still alive” after his TPLO surgery to repair a torn ligament. Aisha is doing well also.</w:t>
      </w:r>
    </w:p>
    <w:p w14:paraId="26D6E91D" w14:textId="38A421D8" w:rsidR="00AD77C1" w:rsidRDefault="00AD77C1">
      <w:r>
        <w:t>Dani provided an interesting program on Diving Dogs and we are all excited to see Lola the Wonder Dog continue in her successful career at Dock Diving.</w:t>
      </w:r>
    </w:p>
    <w:p w14:paraId="0BB338FC" w14:textId="53EDC508" w:rsidR="00F53AB4" w:rsidRDefault="00F53AB4">
      <w:r>
        <w:t xml:space="preserve">Respectfully submitted by </w:t>
      </w:r>
      <w:proofErr w:type="spellStart"/>
      <w:r>
        <w:t>Noreene</w:t>
      </w:r>
      <w:proofErr w:type="spellEnd"/>
      <w:r>
        <w:t xml:space="preserve"> Rodgers, Secretary</w:t>
      </w:r>
    </w:p>
    <w:sectPr w:rsidR="00F53AB4" w:rsidSect="00034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83"/>
    <w:rsid w:val="00034783"/>
    <w:rsid w:val="00931200"/>
    <w:rsid w:val="00933803"/>
    <w:rsid w:val="0096315F"/>
    <w:rsid w:val="00AD77C1"/>
    <w:rsid w:val="00B9468C"/>
    <w:rsid w:val="00C85F10"/>
    <w:rsid w:val="00DC6011"/>
    <w:rsid w:val="00F5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E96C"/>
  <w15:chartTrackingRefBased/>
  <w15:docId w15:val="{AF961695-0F81-4B25-8C81-62A1CB28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2</cp:revision>
  <dcterms:created xsi:type="dcterms:W3CDTF">2019-06-12T21:16:00Z</dcterms:created>
  <dcterms:modified xsi:type="dcterms:W3CDTF">2019-06-12T21:16:00Z</dcterms:modified>
</cp:coreProperties>
</file>